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47" w:rsidRPr="00BA5B76" w:rsidRDefault="00B108D4" w:rsidP="00BA5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BA5B76">
        <w:rPr>
          <w:rFonts w:ascii="Times New Roman" w:hAnsi="Times New Roman" w:cs="Times New Roman"/>
          <w:sz w:val="28"/>
          <w:szCs w:val="28"/>
        </w:rPr>
        <w:t>30.03. Заруб</w:t>
      </w:r>
      <w:r w:rsidRPr="00BA5B7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A5B76">
        <w:rPr>
          <w:rFonts w:ascii="Times New Roman" w:hAnsi="Times New Roman" w:cs="Times New Roman"/>
          <w:sz w:val="28"/>
          <w:szCs w:val="28"/>
        </w:rPr>
        <w:t>жна</w:t>
      </w:r>
      <w:proofErr w:type="spellEnd"/>
      <w:r w:rsidRPr="00BA5B7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A5B76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B108D4" w:rsidRPr="00BA5B76" w:rsidRDefault="00B108D4" w:rsidP="00BA5B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0C5B7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A5B76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(твір) з теми «Відродження».</w:t>
      </w:r>
    </w:p>
    <w:p w:rsidR="00B108D4" w:rsidRPr="00BA5B76" w:rsidRDefault="00B108D4" w:rsidP="00BA5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5B76">
        <w:rPr>
          <w:rFonts w:ascii="Times New Roman" w:hAnsi="Times New Roman" w:cs="Times New Roman"/>
          <w:sz w:val="28"/>
          <w:szCs w:val="28"/>
          <w:lang w:val="uk-UA"/>
        </w:rPr>
        <w:t xml:space="preserve">Хід роботи. </w:t>
      </w:r>
    </w:p>
    <w:p w:rsidR="00B108D4" w:rsidRPr="00BA5B76" w:rsidRDefault="00B108D4" w:rsidP="00BA5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5B76">
        <w:rPr>
          <w:rFonts w:ascii="Times New Roman" w:hAnsi="Times New Roman" w:cs="Times New Roman"/>
          <w:sz w:val="28"/>
          <w:szCs w:val="28"/>
          <w:lang w:val="uk-UA"/>
        </w:rPr>
        <w:t>1. Записуємо число і тему (Контрольна робота (твір) з теми «Відродження»).</w:t>
      </w:r>
    </w:p>
    <w:p w:rsidR="00B108D4" w:rsidRPr="00BA5B76" w:rsidRDefault="00B108D4" w:rsidP="00BA5B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A5B7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31246" w:rsidRPr="00BA5B76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твору. </w:t>
      </w:r>
    </w:p>
    <w:p w:rsidR="00D31246" w:rsidRPr="00BA5B76" w:rsidRDefault="00D31246" w:rsidP="00BA5B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B76">
        <w:rPr>
          <w:rFonts w:ascii="Times New Roman" w:hAnsi="Times New Roman" w:cs="Times New Roman"/>
          <w:b/>
          <w:sz w:val="28"/>
          <w:szCs w:val="28"/>
          <w:lang w:val="uk-UA"/>
        </w:rPr>
        <w:t>- виберіть одну із запропонованих тем:</w:t>
      </w:r>
    </w:p>
    <w:p w:rsidR="00D31246" w:rsidRPr="00BA5B76" w:rsidRDefault="00BA5B76" w:rsidP="00BA5B7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C97494"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Мої</w:t>
      </w:r>
      <w:proofErr w:type="spellEnd"/>
      <w:r w:rsidR="00C97494"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7494"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роздуми</w:t>
      </w:r>
      <w:proofErr w:type="spellEnd"/>
      <w:r w:rsidR="00C97494"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сонетами В. </w:t>
      </w:r>
      <w:proofErr w:type="spellStart"/>
      <w:r w:rsidR="00C97494"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Шекспіра</w:t>
      </w:r>
      <w:proofErr w:type="spellEnd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97494"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7494" w:rsidRPr="00BA5B76" w:rsidRDefault="00C97494" w:rsidP="00BA5B7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 </w:t>
      </w:r>
      <w:proofErr w:type="spellStart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сміхом</w:t>
      </w:r>
      <w:proofErr w:type="spellEnd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Сервантеса </w:t>
      </w:r>
      <w:proofErr w:type="spellStart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криються</w:t>
      </w:r>
      <w:proofErr w:type="spellEnd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сльози</w:t>
      </w:r>
      <w:proofErr w:type="spellEnd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(за романом М. де Сервантеса «Дон </w:t>
      </w:r>
      <w:proofErr w:type="spellStart"/>
      <w:proofErr w:type="gramStart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іхот</w:t>
      </w:r>
      <w:proofErr w:type="spellEnd"/>
      <w:r w:rsidRPr="00BA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C97494" w:rsidRPr="00BA5B76" w:rsidRDefault="00BA5B76" w:rsidP="00BA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A5B76">
        <w:rPr>
          <w:color w:val="000000"/>
          <w:sz w:val="28"/>
          <w:szCs w:val="28"/>
          <w:lang w:val="uk-UA"/>
        </w:rPr>
        <w:t>«</w:t>
      </w:r>
      <w:r w:rsidR="00C97494" w:rsidRPr="00BA5B76">
        <w:rPr>
          <w:color w:val="000000"/>
          <w:sz w:val="28"/>
          <w:szCs w:val="28"/>
          <w:lang w:val="uk-UA"/>
        </w:rPr>
        <w:t>Тема кохання в літературі доби Відродження</w:t>
      </w:r>
      <w:r w:rsidRPr="00BA5B76">
        <w:rPr>
          <w:color w:val="000000"/>
          <w:sz w:val="28"/>
          <w:szCs w:val="28"/>
          <w:lang w:val="uk-UA"/>
        </w:rPr>
        <w:t>»</w:t>
      </w:r>
      <w:r w:rsidR="00C97494" w:rsidRPr="00BA5B76">
        <w:rPr>
          <w:color w:val="000000"/>
          <w:sz w:val="28"/>
          <w:szCs w:val="28"/>
          <w:lang w:val="uk-UA"/>
        </w:rPr>
        <w:t xml:space="preserve"> (сонети Ф. Петрарки, Ф. Шекспіра, трагедія В. Шекспіра «Ромео і Джульєтта»).</w:t>
      </w:r>
    </w:p>
    <w:p w:rsidR="00C97494" w:rsidRPr="00BA5B76" w:rsidRDefault="00BA5B76" w:rsidP="00BA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A5B76">
        <w:rPr>
          <w:color w:val="000000"/>
          <w:sz w:val="28"/>
          <w:szCs w:val="28"/>
          <w:lang w:val="uk-UA"/>
        </w:rPr>
        <w:t>«</w:t>
      </w:r>
      <w:proofErr w:type="spellStart"/>
      <w:r w:rsidR="00C97494" w:rsidRPr="00BA5B76">
        <w:rPr>
          <w:color w:val="000000"/>
          <w:sz w:val="28"/>
          <w:szCs w:val="28"/>
        </w:rPr>
        <w:t>Спільні</w:t>
      </w:r>
      <w:proofErr w:type="spellEnd"/>
      <w:r w:rsidR="00C97494" w:rsidRPr="00BA5B76">
        <w:rPr>
          <w:color w:val="000000"/>
          <w:sz w:val="28"/>
          <w:szCs w:val="28"/>
        </w:rPr>
        <w:t xml:space="preserve"> й </w:t>
      </w:r>
      <w:proofErr w:type="spellStart"/>
      <w:r w:rsidR="00C97494" w:rsidRPr="00BA5B76">
        <w:rPr>
          <w:color w:val="000000"/>
          <w:sz w:val="28"/>
          <w:szCs w:val="28"/>
        </w:rPr>
        <w:t>відмінні</w:t>
      </w:r>
      <w:proofErr w:type="spellEnd"/>
      <w:r w:rsidR="00C97494" w:rsidRPr="00BA5B76">
        <w:rPr>
          <w:color w:val="000000"/>
          <w:sz w:val="28"/>
          <w:szCs w:val="28"/>
        </w:rPr>
        <w:t xml:space="preserve"> </w:t>
      </w:r>
      <w:proofErr w:type="spellStart"/>
      <w:r w:rsidR="00C97494" w:rsidRPr="00BA5B76">
        <w:rPr>
          <w:color w:val="000000"/>
          <w:sz w:val="28"/>
          <w:szCs w:val="28"/>
        </w:rPr>
        <w:t>риси</w:t>
      </w:r>
      <w:proofErr w:type="spellEnd"/>
      <w:r w:rsidR="00C97494" w:rsidRPr="00BA5B76">
        <w:rPr>
          <w:color w:val="000000"/>
          <w:sz w:val="28"/>
          <w:szCs w:val="28"/>
        </w:rPr>
        <w:t xml:space="preserve"> Дон </w:t>
      </w:r>
      <w:proofErr w:type="spellStart"/>
      <w:r w:rsidR="00C97494" w:rsidRPr="00BA5B76">
        <w:rPr>
          <w:color w:val="000000"/>
          <w:sz w:val="28"/>
          <w:szCs w:val="28"/>
        </w:rPr>
        <w:t>Кіхота</w:t>
      </w:r>
      <w:proofErr w:type="spellEnd"/>
      <w:r w:rsidR="00C97494" w:rsidRPr="00BA5B76">
        <w:rPr>
          <w:color w:val="000000"/>
          <w:sz w:val="28"/>
          <w:szCs w:val="28"/>
        </w:rPr>
        <w:t xml:space="preserve"> і </w:t>
      </w:r>
      <w:proofErr w:type="spellStart"/>
      <w:r w:rsidR="00C97494" w:rsidRPr="00BA5B76">
        <w:rPr>
          <w:color w:val="000000"/>
          <w:sz w:val="28"/>
          <w:szCs w:val="28"/>
        </w:rPr>
        <w:t>Санчо</w:t>
      </w:r>
      <w:proofErr w:type="spellEnd"/>
      <w:r w:rsidR="00C97494" w:rsidRPr="00BA5B76">
        <w:rPr>
          <w:color w:val="000000"/>
          <w:sz w:val="28"/>
          <w:szCs w:val="28"/>
        </w:rPr>
        <w:t xml:space="preserve"> </w:t>
      </w:r>
      <w:proofErr w:type="spellStart"/>
      <w:r w:rsidR="00C97494" w:rsidRPr="00BA5B76">
        <w:rPr>
          <w:color w:val="000000"/>
          <w:sz w:val="28"/>
          <w:szCs w:val="28"/>
        </w:rPr>
        <w:t>Панси</w:t>
      </w:r>
      <w:proofErr w:type="spellEnd"/>
      <w:r w:rsidRPr="00BA5B76">
        <w:rPr>
          <w:color w:val="000000"/>
          <w:sz w:val="28"/>
          <w:szCs w:val="28"/>
          <w:lang w:val="uk-UA"/>
        </w:rPr>
        <w:t>»</w:t>
      </w:r>
      <w:r w:rsidR="00C97494" w:rsidRPr="00BA5B76">
        <w:rPr>
          <w:color w:val="000000"/>
          <w:sz w:val="28"/>
          <w:szCs w:val="28"/>
        </w:rPr>
        <w:t xml:space="preserve"> (за романом М. де Сервантеса «Дон</w:t>
      </w:r>
      <w:proofErr w:type="gramStart"/>
      <w:r w:rsidR="00C97494" w:rsidRPr="00BA5B76">
        <w:rPr>
          <w:color w:val="000000"/>
          <w:sz w:val="28"/>
          <w:szCs w:val="28"/>
        </w:rPr>
        <w:t xml:space="preserve"> </w:t>
      </w:r>
      <w:proofErr w:type="spellStart"/>
      <w:r w:rsidR="00C97494" w:rsidRPr="00BA5B76">
        <w:rPr>
          <w:color w:val="000000"/>
          <w:sz w:val="28"/>
          <w:szCs w:val="28"/>
        </w:rPr>
        <w:t>К</w:t>
      </w:r>
      <w:proofErr w:type="gramEnd"/>
      <w:r w:rsidR="00C97494" w:rsidRPr="00BA5B76">
        <w:rPr>
          <w:color w:val="000000"/>
          <w:sz w:val="28"/>
          <w:szCs w:val="28"/>
        </w:rPr>
        <w:t>іхот</w:t>
      </w:r>
      <w:proofErr w:type="spellEnd"/>
      <w:r w:rsidR="00C97494" w:rsidRPr="00BA5B76">
        <w:rPr>
          <w:color w:val="000000"/>
          <w:sz w:val="28"/>
          <w:szCs w:val="28"/>
        </w:rPr>
        <w:t>»).</w:t>
      </w:r>
    </w:p>
    <w:p w:rsidR="00C97494" w:rsidRDefault="00BA5B76" w:rsidP="00BA5B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A5B76">
        <w:rPr>
          <w:color w:val="000000"/>
          <w:sz w:val="28"/>
          <w:szCs w:val="28"/>
          <w:lang w:val="uk-UA"/>
        </w:rPr>
        <w:t xml:space="preserve">«Вічна сила </w:t>
      </w:r>
      <w:r w:rsidR="00C97494" w:rsidRPr="00BA5B76">
        <w:rPr>
          <w:color w:val="000000"/>
          <w:sz w:val="28"/>
          <w:szCs w:val="28"/>
          <w:lang w:val="uk-UA"/>
        </w:rPr>
        <w:t>кохання</w:t>
      </w:r>
      <w:r w:rsidRPr="00BA5B76">
        <w:rPr>
          <w:color w:val="000000"/>
          <w:sz w:val="28"/>
          <w:szCs w:val="28"/>
          <w:lang w:val="uk-UA"/>
        </w:rPr>
        <w:t>»</w:t>
      </w:r>
      <w:r w:rsidR="00C97494" w:rsidRPr="00BA5B76">
        <w:rPr>
          <w:color w:val="000000"/>
          <w:sz w:val="28"/>
          <w:szCs w:val="28"/>
          <w:lang w:val="uk-UA"/>
        </w:rPr>
        <w:t xml:space="preserve"> </w:t>
      </w:r>
      <w:r w:rsidRPr="00BA5B76">
        <w:rPr>
          <w:color w:val="000000"/>
          <w:sz w:val="28"/>
          <w:szCs w:val="28"/>
          <w:lang w:val="uk-UA"/>
        </w:rPr>
        <w:t>(за трагедією В</w:t>
      </w:r>
      <w:r>
        <w:rPr>
          <w:color w:val="000000"/>
          <w:sz w:val="28"/>
          <w:szCs w:val="28"/>
          <w:lang w:val="uk-UA"/>
        </w:rPr>
        <w:t>. Шекспіра «Ромео і Джульєтта»)</w:t>
      </w:r>
    </w:p>
    <w:p w:rsidR="00BA5B76" w:rsidRPr="00BA5B76" w:rsidRDefault="00BA5B76" w:rsidP="00BA5B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BA5B76">
        <w:rPr>
          <w:b/>
          <w:color w:val="000000"/>
          <w:sz w:val="28"/>
          <w:szCs w:val="28"/>
          <w:lang w:val="uk-UA"/>
        </w:rPr>
        <w:t xml:space="preserve">Обсяг письмового твору – 2-2,5 сторінки </w:t>
      </w:r>
    </w:p>
    <w:bookmarkEnd w:id="0"/>
    <w:p w:rsidR="00C97494" w:rsidRPr="00C97494" w:rsidRDefault="00C97494">
      <w:pPr>
        <w:rPr>
          <w:rFonts w:ascii="Times New Roman" w:hAnsi="Times New Roman" w:cs="Times New Roman"/>
          <w:sz w:val="28"/>
          <w:szCs w:val="28"/>
        </w:rPr>
      </w:pPr>
    </w:p>
    <w:sectPr w:rsidR="00C97494" w:rsidRPr="00C9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4"/>
    <w:rsid w:val="000C5B74"/>
    <w:rsid w:val="00592CB1"/>
    <w:rsid w:val="005C3047"/>
    <w:rsid w:val="00B108D4"/>
    <w:rsid w:val="00BA5B76"/>
    <w:rsid w:val="00C97494"/>
    <w:rsid w:val="00D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Вишенька</dc:creator>
  <cp:lastModifiedBy>Admin</cp:lastModifiedBy>
  <cp:revision>3</cp:revision>
  <dcterms:created xsi:type="dcterms:W3CDTF">2020-03-26T08:28:00Z</dcterms:created>
  <dcterms:modified xsi:type="dcterms:W3CDTF">2020-03-30T07:13:00Z</dcterms:modified>
</cp:coreProperties>
</file>